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37D" w14:textId="77777777" w:rsidR="00CE4DDE" w:rsidRDefault="00CE4DDE" w:rsidP="00C01DF9">
      <w:pPr>
        <w:jc w:val="left"/>
      </w:pPr>
    </w:p>
    <w:p w14:paraId="1EC68ADE" w14:textId="21E7D2CF" w:rsidR="003861A6" w:rsidRDefault="000B1990" w:rsidP="003861A6">
      <w:pPr>
        <w:jc w:val="center"/>
      </w:pPr>
      <w:r w:rsidRPr="000B1990">
        <w:rPr>
          <w:rFonts w:hint="eastAsia"/>
        </w:rPr>
        <w:t>【参考】</w:t>
      </w:r>
      <w:r w:rsidR="00136BE7" w:rsidRPr="00136BE7">
        <w:rPr>
          <w:rFonts w:hint="eastAsia"/>
          <w:u w:val="single"/>
        </w:rPr>
        <w:t xml:space="preserve">　　　　　　</w:t>
      </w:r>
      <w:r w:rsidR="00136BE7">
        <w:rPr>
          <w:rFonts w:hint="eastAsia"/>
        </w:rPr>
        <w:t>地区会</w:t>
      </w:r>
      <w:r w:rsidR="009D2265">
        <w:rPr>
          <w:rFonts w:hint="eastAsia"/>
        </w:rPr>
        <w:t>防犯カメラ</w:t>
      </w:r>
      <w:r w:rsidR="00136BE7">
        <w:rPr>
          <w:rFonts w:hint="eastAsia"/>
        </w:rPr>
        <w:t>管理・運用規程（案）</w:t>
      </w:r>
    </w:p>
    <w:p w14:paraId="02338579" w14:textId="703561DE" w:rsidR="003861A6" w:rsidRPr="00CE4DDE" w:rsidRDefault="003861A6" w:rsidP="00C01DF9">
      <w:pPr>
        <w:jc w:val="left"/>
      </w:pPr>
    </w:p>
    <w:p w14:paraId="76AA4766" w14:textId="7D8206EB" w:rsidR="00B1473E" w:rsidRDefault="00B1473E" w:rsidP="00C01DF9">
      <w:pPr>
        <w:jc w:val="left"/>
      </w:pPr>
    </w:p>
    <w:p w14:paraId="345CC2A1" w14:textId="5C37B6ED" w:rsidR="00E03809" w:rsidRPr="00B1473E" w:rsidRDefault="00136BE7" w:rsidP="00136BE7">
      <w:pPr>
        <w:jc w:val="left"/>
      </w:pPr>
      <w:r>
        <w:rPr>
          <w:rFonts w:hint="eastAsia"/>
        </w:rPr>
        <w:t>１　趣旨</w:t>
      </w:r>
    </w:p>
    <w:p w14:paraId="58A66954" w14:textId="77777777" w:rsidR="00136BE7" w:rsidRDefault="00136BE7" w:rsidP="00136BE7">
      <w:pPr>
        <w:ind w:left="220" w:hangingChars="100" w:hanging="220"/>
        <w:jc w:val="left"/>
      </w:pPr>
      <w:r>
        <w:rPr>
          <w:rFonts w:hint="eastAsia"/>
        </w:rPr>
        <w:t xml:space="preserve">　　この規程は、個人のプライバシーに配慮しつつ、次項に定める設置目的を達成するため、</w:t>
      </w:r>
    </w:p>
    <w:p w14:paraId="30154261" w14:textId="3EFD79E9" w:rsidR="00296449" w:rsidRDefault="00136BE7" w:rsidP="00136BE7">
      <w:pPr>
        <w:ind w:leftChars="100" w:left="220"/>
        <w:jc w:val="left"/>
      </w:pPr>
      <w:r w:rsidRPr="00136BE7">
        <w:rPr>
          <w:rFonts w:hint="eastAsia"/>
          <w:u w:val="single"/>
        </w:rPr>
        <w:t xml:space="preserve">　　　　</w:t>
      </w:r>
      <w:r>
        <w:rPr>
          <w:rFonts w:hint="eastAsia"/>
          <w:u w:val="single"/>
        </w:rPr>
        <w:t xml:space="preserve">　　</w:t>
      </w:r>
      <w:r>
        <w:rPr>
          <w:rFonts w:hint="eastAsia"/>
        </w:rPr>
        <w:t>地区会に設置する防犯カメラの設置及び</w:t>
      </w:r>
      <w:r w:rsidR="00E261CF">
        <w:rPr>
          <w:rFonts w:hint="eastAsia"/>
        </w:rPr>
        <w:t>運用に関し必要な事項を定めるものとし、もってその適正な設置運用を図る。</w:t>
      </w:r>
    </w:p>
    <w:p w14:paraId="0AC2964F" w14:textId="362087EF" w:rsidR="003861A6" w:rsidRDefault="003861A6" w:rsidP="00C01DF9">
      <w:pPr>
        <w:jc w:val="left"/>
      </w:pPr>
    </w:p>
    <w:p w14:paraId="7649C63C" w14:textId="686BABD4" w:rsidR="00382439" w:rsidRDefault="00E261CF" w:rsidP="00CE4DDE">
      <w:pPr>
        <w:jc w:val="left"/>
      </w:pPr>
      <w:r>
        <w:rPr>
          <w:rFonts w:hint="eastAsia"/>
        </w:rPr>
        <w:t>２　設置目的</w:t>
      </w:r>
    </w:p>
    <w:p w14:paraId="05ABDD1B" w14:textId="1781B86D" w:rsidR="00E261CF" w:rsidRDefault="00E261CF" w:rsidP="00E261CF">
      <w:pPr>
        <w:ind w:left="220" w:hangingChars="100" w:hanging="220"/>
        <w:jc w:val="left"/>
      </w:pPr>
      <w:r>
        <w:rPr>
          <w:rFonts w:hint="eastAsia"/>
        </w:rPr>
        <w:t xml:space="preserve">　　防犯カメラは、</w:t>
      </w:r>
      <w:r w:rsidRPr="00E261CF">
        <w:rPr>
          <w:rFonts w:hint="eastAsia"/>
          <w:u w:val="single"/>
        </w:rPr>
        <w:t xml:space="preserve">　　　　　　</w:t>
      </w:r>
      <w:r>
        <w:rPr>
          <w:rFonts w:hint="eastAsia"/>
        </w:rPr>
        <w:t>地区会における犯罪の防止及び事故防止のために設置するものとする。</w:t>
      </w:r>
    </w:p>
    <w:p w14:paraId="668CE544" w14:textId="46446055" w:rsidR="00E261CF" w:rsidRDefault="00E261CF" w:rsidP="00E261CF">
      <w:pPr>
        <w:ind w:left="220" w:hangingChars="100" w:hanging="220"/>
        <w:jc w:val="left"/>
      </w:pPr>
    </w:p>
    <w:p w14:paraId="483075AB" w14:textId="2E5C40CE" w:rsidR="00E261CF" w:rsidRDefault="00E261CF" w:rsidP="00E261CF">
      <w:pPr>
        <w:ind w:left="220" w:hangingChars="100" w:hanging="220"/>
        <w:jc w:val="left"/>
      </w:pPr>
      <w:r>
        <w:rPr>
          <w:rFonts w:hint="eastAsia"/>
        </w:rPr>
        <w:t>３　管理責任者等</w:t>
      </w:r>
    </w:p>
    <w:p w14:paraId="242EDB61" w14:textId="0925187B" w:rsidR="00E261CF" w:rsidRDefault="00E261CF" w:rsidP="00E261CF">
      <w:pPr>
        <w:ind w:left="220" w:hangingChars="100" w:hanging="220"/>
        <w:jc w:val="left"/>
      </w:pPr>
      <w:r>
        <w:rPr>
          <w:rFonts w:hint="eastAsia"/>
        </w:rPr>
        <w:t>（１）　防犯カメラの適正な設置運用を図るため、管理責任者を置くものとする。</w:t>
      </w:r>
    </w:p>
    <w:p w14:paraId="1AA5E46D" w14:textId="1CF0D539" w:rsidR="00E261CF" w:rsidRDefault="00E261CF" w:rsidP="00E261CF">
      <w:pPr>
        <w:ind w:left="220" w:hangingChars="100" w:hanging="220"/>
        <w:jc w:val="left"/>
      </w:pPr>
      <w:r>
        <w:rPr>
          <w:rFonts w:hint="eastAsia"/>
        </w:rPr>
        <w:t>（２）　管理責任者は、</w:t>
      </w:r>
      <w:r w:rsidRPr="00E261CF">
        <w:rPr>
          <w:rFonts w:hint="eastAsia"/>
          <w:u w:val="single"/>
        </w:rPr>
        <w:t xml:space="preserve">　　　　　　</w:t>
      </w:r>
      <w:r>
        <w:rPr>
          <w:rFonts w:hint="eastAsia"/>
        </w:rPr>
        <w:t>とする。</w:t>
      </w:r>
    </w:p>
    <w:p w14:paraId="6E4274AF" w14:textId="30FB4B97" w:rsidR="00E261CF" w:rsidRDefault="00E261CF" w:rsidP="00E261CF">
      <w:pPr>
        <w:ind w:left="220" w:hangingChars="100" w:hanging="220"/>
        <w:jc w:val="left"/>
      </w:pPr>
      <w:r>
        <w:rPr>
          <w:rFonts w:hint="eastAsia"/>
        </w:rPr>
        <w:t>（３）　管理責任者は防犯カメラの操作を行わせるため、操作取扱者を置くものとする。</w:t>
      </w:r>
    </w:p>
    <w:p w14:paraId="338FB161" w14:textId="5CDF9225" w:rsidR="00E261CF" w:rsidRDefault="00E261CF" w:rsidP="00E261CF">
      <w:pPr>
        <w:ind w:left="220" w:hangingChars="100" w:hanging="220"/>
        <w:jc w:val="left"/>
      </w:pPr>
      <w:r>
        <w:rPr>
          <w:rFonts w:hint="eastAsia"/>
        </w:rPr>
        <w:t>（４）　操作取扱者は、</w:t>
      </w:r>
      <w:r w:rsidRPr="00E261CF">
        <w:rPr>
          <w:rFonts w:hint="eastAsia"/>
          <w:u w:val="single"/>
        </w:rPr>
        <w:t xml:space="preserve">　　　　　　</w:t>
      </w:r>
      <w:r>
        <w:rPr>
          <w:rFonts w:hint="eastAsia"/>
        </w:rPr>
        <w:t>とする。</w:t>
      </w:r>
    </w:p>
    <w:p w14:paraId="07F68B75" w14:textId="3BBF9121" w:rsidR="00E261CF" w:rsidRDefault="00E261CF" w:rsidP="00E261CF">
      <w:pPr>
        <w:ind w:left="220" w:hangingChars="100" w:hanging="220"/>
        <w:jc w:val="left"/>
      </w:pPr>
      <w:r>
        <w:rPr>
          <w:rFonts w:hint="eastAsia"/>
        </w:rPr>
        <w:t>（５）　管理責任者の責務は次のとおりとする。</w:t>
      </w:r>
    </w:p>
    <w:p w14:paraId="3F2F730F" w14:textId="30E872F7" w:rsidR="00E261CF" w:rsidRDefault="00E261CF" w:rsidP="00E261CF">
      <w:pPr>
        <w:ind w:left="880" w:hangingChars="400" w:hanging="880"/>
        <w:jc w:val="left"/>
      </w:pPr>
      <w:r>
        <w:rPr>
          <w:rFonts w:hint="eastAsia"/>
        </w:rPr>
        <w:t xml:space="preserve">　　　ア　画像等により知り得た情報の漏えい又は不正な使用防止のために必要な措置に関すること。</w:t>
      </w:r>
    </w:p>
    <w:p w14:paraId="3316D495" w14:textId="608F42C6" w:rsidR="00E261CF" w:rsidRDefault="00E261CF" w:rsidP="00E261CF">
      <w:pPr>
        <w:ind w:left="220" w:hangingChars="100" w:hanging="220"/>
        <w:jc w:val="left"/>
      </w:pPr>
      <w:r>
        <w:rPr>
          <w:rFonts w:hint="eastAsia"/>
        </w:rPr>
        <w:t xml:space="preserve">　　　イ　操作取扱者に対する指導、監督に関すること。</w:t>
      </w:r>
    </w:p>
    <w:p w14:paraId="730185FC" w14:textId="36D7B1C5" w:rsidR="00E261CF" w:rsidRDefault="00E261CF" w:rsidP="00E261CF">
      <w:pPr>
        <w:ind w:left="220" w:hangingChars="100" w:hanging="220"/>
        <w:jc w:val="left"/>
      </w:pPr>
      <w:r>
        <w:rPr>
          <w:rFonts w:hint="eastAsia"/>
        </w:rPr>
        <w:t xml:space="preserve">　　　ウ　その他画像等の適正な取扱いに関すること。</w:t>
      </w:r>
    </w:p>
    <w:p w14:paraId="0BCBA01F" w14:textId="1DCA78AA" w:rsidR="00DD7689" w:rsidRDefault="00DD7689" w:rsidP="00E261CF">
      <w:pPr>
        <w:ind w:left="220" w:hangingChars="100" w:hanging="220"/>
        <w:jc w:val="left"/>
      </w:pPr>
    </w:p>
    <w:p w14:paraId="7B83DC75" w14:textId="23F9D035" w:rsidR="00DD7689" w:rsidRDefault="00DD7689" w:rsidP="00E261CF">
      <w:pPr>
        <w:ind w:left="220" w:hangingChars="100" w:hanging="220"/>
        <w:jc w:val="left"/>
      </w:pPr>
      <w:r>
        <w:rPr>
          <w:rFonts w:hint="eastAsia"/>
        </w:rPr>
        <w:t xml:space="preserve">４　</w:t>
      </w:r>
      <w:r w:rsidR="00F26863">
        <w:rPr>
          <w:rFonts w:hint="eastAsia"/>
        </w:rPr>
        <w:t>設置の場所等</w:t>
      </w:r>
    </w:p>
    <w:p w14:paraId="41B54D15" w14:textId="325BEDF8" w:rsidR="00F26863" w:rsidRDefault="00F26863" w:rsidP="00E261CF">
      <w:pPr>
        <w:ind w:left="220" w:hangingChars="100" w:hanging="220"/>
        <w:jc w:val="left"/>
      </w:pPr>
      <w:r>
        <w:rPr>
          <w:rFonts w:hint="eastAsia"/>
        </w:rPr>
        <w:t>（１）　設置の場所及び設置台数</w:t>
      </w:r>
    </w:p>
    <w:p w14:paraId="0BC518E4" w14:textId="72450ECC" w:rsidR="00F26863" w:rsidRDefault="00F26863" w:rsidP="00E261CF">
      <w:pPr>
        <w:ind w:left="220" w:hangingChars="100" w:hanging="220"/>
        <w:jc w:val="left"/>
      </w:pPr>
      <w:r>
        <w:rPr>
          <w:rFonts w:hint="eastAsia"/>
        </w:rPr>
        <w:t xml:space="preserve">　　　　別紙配置図のとおり、</w:t>
      </w:r>
      <w:r w:rsidRPr="00F26863">
        <w:rPr>
          <w:rFonts w:hint="eastAsia"/>
          <w:u w:val="single"/>
        </w:rPr>
        <w:t xml:space="preserve">　　　　　　</w:t>
      </w:r>
      <w:r>
        <w:rPr>
          <w:rFonts w:hint="eastAsia"/>
        </w:rPr>
        <w:t>地区会に１台の防犯カメラを設置する。</w:t>
      </w:r>
    </w:p>
    <w:p w14:paraId="5E559D72" w14:textId="7242482E" w:rsidR="00F26863" w:rsidRDefault="00F26863" w:rsidP="00E261CF">
      <w:pPr>
        <w:ind w:left="220" w:hangingChars="100" w:hanging="220"/>
        <w:jc w:val="left"/>
      </w:pPr>
      <w:r>
        <w:rPr>
          <w:rFonts w:hint="eastAsia"/>
        </w:rPr>
        <w:t>（２）　設置の</w:t>
      </w:r>
      <w:r w:rsidR="00D56DBC">
        <w:rPr>
          <w:rFonts w:hint="eastAsia"/>
        </w:rPr>
        <w:t>表示</w:t>
      </w:r>
    </w:p>
    <w:p w14:paraId="14C430C1" w14:textId="1E0A668C" w:rsidR="00F26863" w:rsidRDefault="00F26863" w:rsidP="00F26863">
      <w:pPr>
        <w:ind w:left="660" w:hangingChars="300" w:hanging="660"/>
        <w:jc w:val="left"/>
      </w:pPr>
      <w:r>
        <w:rPr>
          <w:rFonts w:hint="eastAsia"/>
        </w:rPr>
        <w:t xml:space="preserve">　　　　防犯カメラの撮影区域の見やすい位置に、「防犯カメラ作動中」と記載した表示板を掲示する。表示板には設置者名を掲載するものとする。</w:t>
      </w:r>
    </w:p>
    <w:p w14:paraId="100CD36B" w14:textId="57175915" w:rsidR="00F26863" w:rsidRDefault="00F26863" w:rsidP="00F26863">
      <w:pPr>
        <w:ind w:left="660" w:hangingChars="300" w:hanging="660"/>
        <w:jc w:val="left"/>
      </w:pPr>
    </w:p>
    <w:p w14:paraId="35C150B9" w14:textId="3168E8D8" w:rsidR="00F26863" w:rsidRDefault="00F26863" w:rsidP="00F26863">
      <w:pPr>
        <w:ind w:left="660" w:hangingChars="300" w:hanging="660"/>
        <w:jc w:val="left"/>
      </w:pPr>
      <w:r>
        <w:rPr>
          <w:rFonts w:hint="eastAsia"/>
        </w:rPr>
        <w:t>５　画像の保管等</w:t>
      </w:r>
    </w:p>
    <w:p w14:paraId="20B982C8" w14:textId="299BBF91" w:rsidR="00F26863" w:rsidRDefault="00F26863" w:rsidP="00F26863">
      <w:pPr>
        <w:ind w:left="660" w:hangingChars="300" w:hanging="660"/>
        <w:jc w:val="left"/>
      </w:pPr>
      <w:r>
        <w:rPr>
          <w:rFonts w:hint="eastAsia"/>
        </w:rPr>
        <w:t>（１）　保管場所</w:t>
      </w:r>
    </w:p>
    <w:p w14:paraId="5710E12F" w14:textId="6BF7C726" w:rsidR="00F26863" w:rsidRDefault="00F26863" w:rsidP="00F26863">
      <w:pPr>
        <w:ind w:left="660" w:hangingChars="300" w:hanging="660"/>
        <w:jc w:val="left"/>
      </w:pPr>
      <w:r>
        <w:rPr>
          <w:rFonts w:hint="eastAsia"/>
        </w:rPr>
        <w:t xml:space="preserve">　　　　録画装置は、収納ボックス内に施錠して保管する</w:t>
      </w:r>
      <w:r w:rsidR="00D96537">
        <w:rPr>
          <w:rFonts w:hint="eastAsia"/>
        </w:rPr>
        <w:t>ものとし、録画のための記憶媒体は録画装置に内蔵されているもの又は運用のため組み込んだ</w:t>
      </w:r>
      <w:r w:rsidR="006802B4">
        <w:rPr>
          <w:rFonts w:hint="eastAsia"/>
        </w:rPr>
        <w:t>もの</w:t>
      </w:r>
      <w:r w:rsidR="00D96537">
        <w:rPr>
          <w:rFonts w:hint="eastAsia"/>
        </w:rPr>
        <w:t>のみとする。</w:t>
      </w:r>
      <w:r w:rsidR="006802B4">
        <w:rPr>
          <w:rFonts w:hint="eastAsia"/>
        </w:rPr>
        <w:t>次号において保存期間を延長するために記憶媒体を録画装置から取り外す場合は、録画装置を収納するボックス内において保管するものとする。</w:t>
      </w:r>
    </w:p>
    <w:p w14:paraId="4952D0D3" w14:textId="5D9654AC" w:rsidR="00F26863" w:rsidRDefault="00F26863" w:rsidP="00F26863">
      <w:pPr>
        <w:ind w:left="660" w:hangingChars="300" w:hanging="660"/>
        <w:jc w:val="left"/>
      </w:pPr>
      <w:r>
        <w:rPr>
          <w:rFonts w:hint="eastAsia"/>
        </w:rPr>
        <w:t>（２）　保存期間</w:t>
      </w:r>
    </w:p>
    <w:p w14:paraId="6B3B4584" w14:textId="14EC619E" w:rsidR="00F26863" w:rsidRDefault="00F26863" w:rsidP="00F26863">
      <w:pPr>
        <w:ind w:left="660" w:hangingChars="300" w:hanging="660"/>
        <w:jc w:val="left"/>
      </w:pPr>
      <w:r>
        <w:rPr>
          <w:rFonts w:hint="eastAsia"/>
        </w:rPr>
        <w:t xml:space="preserve">　　　　保存期間は、</w:t>
      </w:r>
      <w:r w:rsidRPr="00F26863">
        <w:rPr>
          <w:rFonts w:hint="eastAsia"/>
          <w:u w:val="single"/>
        </w:rPr>
        <w:t xml:space="preserve">　　　</w:t>
      </w:r>
      <w:r>
        <w:rPr>
          <w:rFonts w:hint="eastAsia"/>
        </w:rPr>
        <w:t>日とする。</w:t>
      </w:r>
      <w:r w:rsidR="00D96537">
        <w:rPr>
          <w:rFonts w:hint="eastAsia"/>
        </w:rPr>
        <w:t>ただし、管理責任者が特に必要があると認める場合、保存期間を延長することができる。</w:t>
      </w:r>
    </w:p>
    <w:p w14:paraId="4B69A032" w14:textId="59BC67F9" w:rsidR="00D96537" w:rsidRDefault="00D96537" w:rsidP="00F26863">
      <w:pPr>
        <w:ind w:left="660" w:hangingChars="300" w:hanging="660"/>
        <w:jc w:val="left"/>
      </w:pPr>
      <w:r>
        <w:rPr>
          <w:rFonts w:hint="eastAsia"/>
        </w:rPr>
        <w:t>（３）　画像等の消去</w:t>
      </w:r>
    </w:p>
    <w:p w14:paraId="2BEDAF5F" w14:textId="137520FF" w:rsidR="00D96537" w:rsidRDefault="00D96537" w:rsidP="00F26863">
      <w:pPr>
        <w:ind w:left="660" w:hangingChars="300" w:hanging="660"/>
        <w:jc w:val="left"/>
      </w:pPr>
      <w:r>
        <w:rPr>
          <w:rFonts w:hint="eastAsia"/>
        </w:rPr>
        <w:t xml:space="preserve">　　　　保存期間を経過した画像等は、</w:t>
      </w:r>
      <w:r w:rsidR="006802B4">
        <w:rPr>
          <w:rFonts w:hint="eastAsia"/>
        </w:rPr>
        <w:t>上書き等により遅滞なく、かつ確実に消去するものとする。録画のための記憶媒体を廃棄する場合には、物理的に破壊した後に管理者を含め複数人で破壊されたことを確認した後に廃棄する。</w:t>
      </w:r>
    </w:p>
    <w:p w14:paraId="0F7FA191" w14:textId="5C4B88E4" w:rsidR="006802B4" w:rsidRDefault="006802B4" w:rsidP="00F26863">
      <w:pPr>
        <w:ind w:left="660" w:hangingChars="300" w:hanging="660"/>
        <w:jc w:val="left"/>
      </w:pPr>
    </w:p>
    <w:p w14:paraId="58CF6EC4" w14:textId="28D92A2C" w:rsidR="006802B4" w:rsidRDefault="006802B4" w:rsidP="00F26863">
      <w:pPr>
        <w:ind w:left="660" w:hangingChars="300" w:hanging="660"/>
        <w:jc w:val="left"/>
      </w:pPr>
    </w:p>
    <w:p w14:paraId="2E33B313" w14:textId="1069B89F" w:rsidR="006802B4" w:rsidRDefault="006802B4" w:rsidP="00F26863">
      <w:pPr>
        <w:ind w:left="660" w:hangingChars="300" w:hanging="660"/>
        <w:jc w:val="left"/>
      </w:pPr>
    </w:p>
    <w:p w14:paraId="42DC61A3" w14:textId="1B9A74B2" w:rsidR="006802B4" w:rsidRDefault="006802B4" w:rsidP="00F26863">
      <w:pPr>
        <w:ind w:left="660" w:hangingChars="300" w:hanging="660"/>
        <w:jc w:val="left"/>
      </w:pPr>
    </w:p>
    <w:p w14:paraId="0F7B9946" w14:textId="13B3C648" w:rsidR="006802B4" w:rsidRDefault="006802B4" w:rsidP="00F26863">
      <w:pPr>
        <w:ind w:left="660" w:hangingChars="300" w:hanging="660"/>
        <w:jc w:val="left"/>
      </w:pPr>
    </w:p>
    <w:p w14:paraId="72CA864E" w14:textId="1CE32DB1" w:rsidR="006802B4" w:rsidRDefault="006802B4" w:rsidP="006802B4">
      <w:pPr>
        <w:ind w:left="660" w:hangingChars="300" w:hanging="660"/>
        <w:jc w:val="center"/>
      </w:pPr>
      <w:r>
        <w:rPr>
          <w:rFonts w:hint="eastAsia"/>
        </w:rPr>
        <w:t>１</w:t>
      </w:r>
    </w:p>
    <w:p w14:paraId="1AA9DE6C" w14:textId="5A3A85A7" w:rsidR="006802B4" w:rsidRDefault="006802B4" w:rsidP="00F26863">
      <w:pPr>
        <w:ind w:left="660" w:hangingChars="300" w:hanging="660"/>
        <w:jc w:val="left"/>
      </w:pPr>
      <w:r>
        <w:rPr>
          <w:rFonts w:hint="eastAsia"/>
        </w:rPr>
        <w:lastRenderedPageBreak/>
        <w:t>６　画像等の利用及び提供の制限</w:t>
      </w:r>
    </w:p>
    <w:p w14:paraId="12264B49" w14:textId="685A6CD4" w:rsidR="006802B4" w:rsidRDefault="006802B4" w:rsidP="00F26863">
      <w:pPr>
        <w:ind w:left="660" w:hangingChars="300" w:hanging="660"/>
        <w:jc w:val="left"/>
      </w:pPr>
      <w:r>
        <w:rPr>
          <w:rFonts w:hint="eastAsia"/>
        </w:rPr>
        <w:t xml:space="preserve">　　記録された画像等は、設置目的以外の用途のために利用しないものとする。</w:t>
      </w:r>
    </w:p>
    <w:p w14:paraId="51771D48" w14:textId="185246C8" w:rsidR="001D29DB" w:rsidRDefault="001D29DB" w:rsidP="001D29DB">
      <w:pPr>
        <w:ind w:left="660" w:hangingChars="300" w:hanging="660"/>
        <w:jc w:val="left"/>
      </w:pPr>
      <w:r>
        <w:rPr>
          <w:rFonts w:hint="eastAsia"/>
        </w:rPr>
        <w:t xml:space="preserve">　　また、次の場合を除き第三者へ閲覧させ、又は提供しないものとする。</w:t>
      </w:r>
    </w:p>
    <w:p w14:paraId="277233AF" w14:textId="3768F0C6" w:rsidR="001D29DB" w:rsidRDefault="001D29DB" w:rsidP="001D29DB">
      <w:pPr>
        <w:ind w:left="660" w:hangingChars="300" w:hanging="660"/>
        <w:jc w:val="left"/>
      </w:pPr>
      <w:r>
        <w:rPr>
          <w:rFonts w:hint="eastAsia"/>
        </w:rPr>
        <w:t>（１）　法令に基づく場合</w:t>
      </w:r>
    </w:p>
    <w:p w14:paraId="4FE9B757" w14:textId="1AE738B4" w:rsidR="001D29DB" w:rsidRDefault="001D29DB" w:rsidP="001D29DB">
      <w:pPr>
        <w:ind w:left="660" w:hangingChars="300" w:hanging="660"/>
        <w:jc w:val="left"/>
      </w:pPr>
      <w:r>
        <w:rPr>
          <w:rFonts w:hint="eastAsia"/>
        </w:rPr>
        <w:t>（２）　人の生命、身体及び財産の安全の確保その他公共の利益のために必要と認められる場合</w:t>
      </w:r>
    </w:p>
    <w:p w14:paraId="3377120E" w14:textId="1CEB5CB6" w:rsidR="001D29DB" w:rsidRDefault="001D29DB" w:rsidP="001D29DB">
      <w:pPr>
        <w:ind w:left="660" w:hangingChars="300" w:hanging="660"/>
        <w:jc w:val="left"/>
      </w:pPr>
      <w:r>
        <w:rPr>
          <w:rFonts w:hint="eastAsia"/>
        </w:rPr>
        <w:t>（３）　捜査機関から犯罪捜査のため情報提供を求められた場合</w:t>
      </w:r>
    </w:p>
    <w:p w14:paraId="0C5067C5" w14:textId="10EABF1B" w:rsidR="001D29DB" w:rsidRDefault="001D29DB" w:rsidP="001D29DB">
      <w:pPr>
        <w:ind w:left="660" w:hangingChars="300" w:hanging="660"/>
        <w:jc w:val="left"/>
      </w:pPr>
      <w:r>
        <w:rPr>
          <w:rFonts w:hint="eastAsia"/>
        </w:rPr>
        <w:t xml:space="preserve">　　　　画像等の提供を行うときは、提供日時、提供先、提供理由、提供した画像等の内容等を別記様式に記録するものとする。</w:t>
      </w:r>
    </w:p>
    <w:p w14:paraId="18B217F2" w14:textId="61792872" w:rsidR="001D29DB" w:rsidRDefault="001D29DB" w:rsidP="001D29DB">
      <w:pPr>
        <w:ind w:left="660" w:hangingChars="300" w:hanging="660"/>
        <w:jc w:val="left"/>
      </w:pPr>
    </w:p>
    <w:p w14:paraId="00117EC0" w14:textId="580C0FFE" w:rsidR="00D51020" w:rsidRDefault="00D56DBC" w:rsidP="001D29DB">
      <w:pPr>
        <w:ind w:left="660" w:hangingChars="300" w:hanging="660"/>
        <w:jc w:val="left"/>
      </w:pPr>
      <w:r>
        <w:rPr>
          <w:rFonts w:hint="eastAsia"/>
        </w:rPr>
        <w:t xml:space="preserve">７　</w:t>
      </w:r>
      <w:r w:rsidR="00995F4D">
        <w:rPr>
          <w:rFonts w:hint="eastAsia"/>
        </w:rPr>
        <w:t>防犯カメラの保守点検</w:t>
      </w:r>
    </w:p>
    <w:p w14:paraId="61CE7AA2" w14:textId="256EC04A" w:rsidR="00995F4D" w:rsidRDefault="00995F4D" w:rsidP="001D29DB">
      <w:pPr>
        <w:ind w:left="660" w:hangingChars="300" w:hanging="660"/>
        <w:jc w:val="left"/>
        <w:rPr>
          <w:rFonts w:hint="eastAsia"/>
        </w:rPr>
      </w:pPr>
      <w:r>
        <w:rPr>
          <w:rFonts w:hint="eastAsia"/>
        </w:rPr>
        <w:t xml:space="preserve">　　操作取扱者又は管理責任者自ら防犯カメラの保守点検をする。</w:t>
      </w:r>
    </w:p>
    <w:p w14:paraId="39AC0806" w14:textId="689918ED" w:rsidR="00995F4D" w:rsidRDefault="00995F4D" w:rsidP="00995F4D">
      <w:pPr>
        <w:ind w:left="660" w:hangingChars="300" w:hanging="660"/>
        <w:jc w:val="left"/>
      </w:pPr>
      <w:r>
        <w:rPr>
          <w:rFonts w:hint="eastAsia"/>
        </w:rPr>
        <w:t>（１）　防犯カメラの点検は、防犯カメラ及び録画装置は月１回を基準に録画機能を点検する。点検する項目は画像の品質（人又は車の識別可否）及び撮影範囲（範囲の変更の有無）とする。</w:t>
      </w:r>
    </w:p>
    <w:p w14:paraId="25D3BEC9" w14:textId="3D4E92E3" w:rsidR="00995F4D" w:rsidRPr="00995F4D" w:rsidRDefault="00995F4D" w:rsidP="001D29DB">
      <w:pPr>
        <w:ind w:left="660" w:hangingChars="300" w:hanging="660"/>
        <w:jc w:val="left"/>
        <w:rPr>
          <w:rFonts w:hint="eastAsia"/>
        </w:rPr>
      </w:pPr>
      <w:r>
        <w:rPr>
          <w:rFonts w:hint="eastAsia"/>
        </w:rPr>
        <w:t>（２）　防犯カメラの保守は、防犯カメラ及び録画装置が前記第１号の機能を満たしていないことを確認したならば、当初、取扱操作の範囲で</w:t>
      </w:r>
      <w:r w:rsidR="000E6043">
        <w:rPr>
          <w:rFonts w:hint="eastAsia"/>
        </w:rPr>
        <w:t>機能の回復をさせるものとし、これにより機能が回復しない場合は運用の停止終了又は適宜の事業者による整備交換により機能を回復させるものとする。事業者による整備交換をする場合は整備交換の作業に操作取扱者ま又は管理責任者自らが立会し録画した画像等の漏えいがないことを確認する。</w:t>
      </w:r>
    </w:p>
    <w:p w14:paraId="0E4BAC89" w14:textId="3C575588" w:rsidR="00D56DBC" w:rsidRDefault="00D56DBC" w:rsidP="001D29DB">
      <w:pPr>
        <w:ind w:left="660" w:hangingChars="300" w:hanging="660"/>
        <w:jc w:val="left"/>
      </w:pPr>
    </w:p>
    <w:p w14:paraId="3F96B112" w14:textId="77777777" w:rsidR="00995F4D" w:rsidRDefault="00995F4D" w:rsidP="001D29DB">
      <w:pPr>
        <w:ind w:left="660" w:hangingChars="300" w:hanging="660"/>
        <w:jc w:val="left"/>
        <w:rPr>
          <w:rFonts w:hint="eastAsia"/>
        </w:rPr>
      </w:pPr>
    </w:p>
    <w:p w14:paraId="4C834847" w14:textId="438DDCF0" w:rsidR="001D29DB" w:rsidRDefault="00BE15F2" w:rsidP="001D29DB">
      <w:pPr>
        <w:ind w:left="660" w:hangingChars="300" w:hanging="660"/>
        <w:jc w:val="left"/>
      </w:pPr>
      <w:r>
        <w:rPr>
          <w:rFonts w:hint="eastAsia"/>
        </w:rPr>
        <w:t xml:space="preserve">　　　附　則</w:t>
      </w:r>
    </w:p>
    <w:p w14:paraId="3461BD1A" w14:textId="5AB84E3F" w:rsidR="00BE15F2" w:rsidRDefault="00BE15F2" w:rsidP="001D29DB">
      <w:pPr>
        <w:ind w:left="660" w:hangingChars="300" w:hanging="660"/>
        <w:jc w:val="left"/>
      </w:pPr>
      <w:r>
        <w:rPr>
          <w:rFonts w:hint="eastAsia"/>
        </w:rPr>
        <w:t xml:space="preserve">　この規程は、令和　　年　　月　　日から施行する。</w:t>
      </w:r>
    </w:p>
    <w:p w14:paraId="6B9EB39B" w14:textId="425D30A7" w:rsidR="00D51020" w:rsidRDefault="00D51020" w:rsidP="001D29DB">
      <w:pPr>
        <w:ind w:left="660" w:hangingChars="300" w:hanging="660"/>
        <w:jc w:val="left"/>
      </w:pPr>
    </w:p>
    <w:p w14:paraId="0C204D83" w14:textId="0826B3BA" w:rsidR="00D51020" w:rsidRDefault="00D51020" w:rsidP="001D29DB">
      <w:pPr>
        <w:ind w:left="660" w:hangingChars="300" w:hanging="660"/>
        <w:jc w:val="left"/>
      </w:pPr>
    </w:p>
    <w:p w14:paraId="4FC9A3A3" w14:textId="05977F7B" w:rsidR="00D56DBC" w:rsidRDefault="00D56DBC" w:rsidP="001D29DB">
      <w:pPr>
        <w:ind w:left="660" w:hangingChars="300" w:hanging="660"/>
        <w:jc w:val="left"/>
      </w:pPr>
    </w:p>
    <w:p w14:paraId="20024E4E" w14:textId="1382B7CB" w:rsidR="00D56DBC" w:rsidRDefault="00D56DBC" w:rsidP="001D29DB">
      <w:pPr>
        <w:ind w:left="660" w:hangingChars="300" w:hanging="660"/>
        <w:jc w:val="left"/>
      </w:pPr>
    </w:p>
    <w:p w14:paraId="18D195BB" w14:textId="3B69D624" w:rsidR="00D56DBC" w:rsidRDefault="00D56DBC" w:rsidP="001D29DB">
      <w:pPr>
        <w:ind w:left="660" w:hangingChars="300" w:hanging="660"/>
        <w:jc w:val="left"/>
      </w:pPr>
    </w:p>
    <w:p w14:paraId="6648E730" w14:textId="15D9FA8D" w:rsidR="00D56DBC" w:rsidRDefault="00D56DBC" w:rsidP="001D29DB">
      <w:pPr>
        <w:ind w:left="660" w:hangingChars="300" w:hanging="660"/>
        <w:jc w:val="left"/>
      </w:pPr>
    </w:p>
    <w:p w14:paraId="666DAC17" w14:textId="186FE964" w:rsidR="00D56DBC" w:rsidRDefault="00D56DBC" w:rsidP="001D29DB">
      <w:pPr>
        <w:ind w:left="660" w:hangingChars="300" w:hanging="660"/>
        <w:jc w:val="left"/>
      </w:pPr>
    </w:p>
    <w:p w14:paraId="18595E8C" w14:textId="378CE3B2" w:rsidR="00D56DBC" w:rsidRDefault="00D56DBC" w:rsidP="001D29DB">
      <w:pPr>
        <w:ind w:left="660" w:hangingChars="300" w:hanging="660"/>
        <w:jc w:val="left"/>
      </w:pPr>
    </w:p>
    <w:p w14:paraId="3307FE67" w14:textId="54B78DFB" w:rsidR="00D56DBC" w:rsidRDefault="00D56DBC" w:rsidP="001D29DB">
      <w:pPr>
        <w:ind w:left="660" w:hangingChars="300" w:hanging="660"/>
        <w:jc w:val="left"/>
      </w:pPr>
    </w:p>
    <w:p w14:paraId="20CECAD9" w14:textId="3848B98E" w:rsidR="00D56DBC" w:rsidRDefault="00D56DBC" w:rsidP="001D29DB">
      <w:pPr>
        <w:ind w:left="660" w:hangingChars="300" w:hanging="660"/>
        <w:jc w:val="left"/>
      </w:pPr>
    </w:p>
    <w:p w14:paraId="59034471" w14:textId="6D65844E" w:rsidR="00D56DBC" w:rsidRDefault="00D56DBC" w:rsidP="001D29DB">
      <w:pPr>
        <w:ind w:left="660" w:hangingChars="300" w:hanging="660"/>
        <w:jc w:val="left"/>
      </w:pPr>
    </w:p>
    <w:p w14:paraId="6A919BB2" w14:textId="6F0EE323" w:rsidR="00D56DBC" w:rsidRDefault="00D56DBC" w:rsidP="001D29DB">
      <w:pPr>
        <w:ind w:left="660" w:hangingChars="300" w:hanging="660"/>
        <w:jc w:val="left"/>
      </w:pPr>
    </w:p>
    <w:p w14:paraId="292CB000" w14:textId="3268B443" w:rsidR="00D56DBC" w:rsidRDefault="00D56DBC" w:rsidP="001D29DB">
      <w:pPr>
        <w:ind w:left="660" w:hangingChars="300" w:hanging="660"/>
        <w:jc w:val="left"/>
      </w:pPr>
    </w:p>
    <w:p w14:paraId="75D83405" w14:textId="0250A12D" w:rsidR="00D56DBC" w:rsidRDefault="00D56DBC" w:rsidP="001D29DB">
      <w:pPr>
        <w:ind w:left="660" w:hangingChars="300" w:hanging="660"/>
        <w:jc w:val="left"/>
      </w:pPr>
    </w:p>
    <w:p w14:paraId="6A43EA7A" w14:textId="4A872DD4" w:rsidR="00D56DBC" w:rsidRDefault="00D56DBC" w:rsidP="001D29DB">
      <w:pPr>
        <w:ind w:left="660" w:hangingChars="300" w:hanging="660"/>
        <w:jc w:val="left"/>
      </w:pPr>
    </w:p>
    <w:p w14:paraId="3EF5F0E3" w14:textId="7C270A41" w:rsidR="00D56DBC" w:rsidRDefault="00D56DBC" w:rsidP="001D29DB">
      <w:pPr>
        <w:ind w:left="660" w:hangingChars="300" w:hanging="660"/>
        <w:jc w:val="left"/>
      </w:pPr>
    </w:p>
    <w:p w14:paraId="00C15EFF" w14:textId="15660806" w:rsidR="00D56DBC" w:rsidRDefault="00D56DBC" w:rsidP="001D29DB">
      <w:pPr>
        <w:ind w:left="660" w:hangingChars="300" w:hanging="660"/>
        <w:jc w:val="left"/>
      </w:pPr>
    </w:p>
    <w:p w14:paraId="064E882E" w14:textId="0DCAFBF5" w:rsidR="00D56DBC" w:rsidRDefault="00D56DBC" w:rsidP="001D29DB">
      <w:pPr>
        <w:ind w:left="660" w:hangingChars="300" w:hanging="660"/>
        <w:jc w:val="left"/>
      </w:pPr>
    </w:p>
    <w:p w14:paraId="3F309A6B" w14:textId="46A0C3BD" w:rsidR="00D56DBC" w:rsidRDefault="00D56DBC" w:rsidP="001D29DB">
      <w:pPr>
        <w:ind w:left="660" w:hangingChars="300" w:hanging="660"/>
        <w:jc w:val="left"/>
      </w:pPr>
    </w:p>
    <w:p w14:paraId="2082091F" w14:textId="37A4AD79" w:rsidR="00D56DBC" w:rsidRDefault="00D56DBC" w:rsidP="001D29DB">
      <w:pPr>
        <w:ind w:left="660" w:hangingChars="300" w:hanging="660"/>
        <w:jc w:val="left"/>
      </w:pPr>
    </w:p>
    <w:p w14:paraId="439FD22C" w14:textId="654ECC4E" w:rsidR="00D56DBC" w:rsidRDefault="00D56DBC" w:rsidP="001D29DB">
      <w:pPr>
        <w:ind w:left="660" w:hangingChars="300" w:hanging="660"/>
        <w:jc w:val="left"/>
      </w:pPr>
    </w:p>
    <w:p w14:paraId="1B00C2E0" w14:textId="0740CC7E" w:rsidR="00D56DBC" w:rsidRDefault="00D56DBC" w:rsidP="001D29DB">
      <w:pPr>
        <w:ind w:left="660" w:hangingChars="300" w:hanging="660"/>
        <w:jc w:val="left"/>
      </w:pPr>
    </w:p>
    <w:p w14:paraId="5BF1AB54" w14:textId="6146A023" w:rsidR="00D56DBC" w:rsidRDefault="00D56DBC" w:rsidP="001D29DB">
      <w:pPr>
        <w:ind w:left="660" w:hangingChars="300" w:hanging="660"/>
        <w:jc w:val="left"/>
      </w:pPr>
    </w:p>
    <w:p w14:paraId="6D7A4AC2" w14:textId="0792F1D6" w:rsidR="00D56DBC" w:rsidRDefault="00D56DBC" w:rsidP="001D29DB">
      <w:pPr>
        <w:ind w:left="660" w:hangingChars="300" w:hanging="660"/>
        <w:jc w:val="left"/>
      </w:pPr>
    </w:p>
    <w:p w14:paraId="2B544DE0" w14:textId="5C3C4784" w:rsidR="00D56DBC" w:rsidRDefault="00D56DBC" w:rsidP="001D29DB">
      <w:pPr>
        <w:ind w:left="660" w:hangingChars="300" w:hanging="660"/>
        <w:jc w:val="left"/>
      </w:pPr>
    </w:p>
    <w:p w14:paraId="13D25083" w14:textId="06677507" w:rsidR="00D56DBC" w:rsidRDefault="00D56DBC" w:rsidP="000E6043">
      <w:pPr>
        <w:jc w:val="left"/>
        <w:rPr>
          <w:rFonts w:hint="eastAsia"/>
        </w:rPr>
      </w:pPr>
    </w:p>
    <w:p w14:paraId="14A93820" w14:textId="74D257A7" w:rsidR="00D56DBC" w:rsidRDefault="00D56DBC" w:rsidP="00D56DBC">
      <w:pPr>
        <w:ind w:left="660" w:hangingChars="300" w:hanging="660"/>
        <w:jc w:val="center"/>
        <w:rPr>
          <w:rFonts w:hint="eastAsia"/>
        </w:rPr>
      </w:pPr>
      <w:r>
        <w:rPr>
          <w:rFonts w:hint="eastAsia"/>
        </w:rPr>
        <w:t>２</w:t>
      </w:r>
    </w:p>
    <w:p w14:paraId="16A13152" w14:textId="01A8B2F7" w:rsidR="00D51020" w:rsidRDefault="00D51020" w:rsidP="001D29DB">
      <w:pPr>
        <w:ind w:left="660" w:hangingChars="300" w:hanging="660"/>
        <w:jc w:val="left"/>
      </w:pPr>
      <w:r>
        <w:rPr>
          <w:rFonts w:hint="eastAsia"/>
        </w:rPr>
        <w:lastRenderedPageBreak/>
        <w:t>別記　情報提供様式（第６項関係）</w:t>
      </w:r>
    </w:p>
    <w:tbl>
      <w:tblPr>
        <w:tblStyle w:val="a4"/>
        <w:tblW w:w="0" w:type="auto"/>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2"/>
        <w:gridCol w:w="1274"/>
        <w:gridCol w:w="7662"/>
      </w:tblGrid>
      <w:tr w:rsidR="00540AB5" w14:paraId="4CC99013" w14:textId="77777777" w:rsidTr="00540AB5">
        <w:trPr>
          <w:trHeight w:val="485"/>
        </w:trPr>
        <w:tc>
          <w:tcPr>
            <w:tcW w:w="1696" w:type="dxa"/>
            <w:gridSpan w:val="2"/>
            <w:noWrap/>
            <w:tcMar>
              <w:top w:w="57" w:type="dxa"/>
              <w:left w:w="57" w:type="dxa"/>
              <w:bottom w:w="57" w:type="dxa"/>
              <w:right w:w="57" w:type="dxa"/>
            </w:tcMar>
            <w:vAlign w:val="center"/>
          </w:tcPr>
          <w:p w14:paraId="43B5E26B" w14:textId="3FB45833" w:rsidR="00540AB5" w:rsidRDefault="00540AB5" w:rsidP="00540AB5">
            <w:pPr>
              <w:jc w:val="center"/>
            </w:pPr>
            <w:r>
              <w:rPr>
                <w:rFonts w:hint="eastAsia"/>
              </w:rPr>
              <w:t>提供日時</w:t>
            </w:r>
          </w:p>
        </w:tc>
        <w:tc>
          <w:tcPr>
            <w:tcW w:w="7662" w:type="dxa"/>
            <w:noWrap/>
            <w:tcMar>
              <w:top w:w="57" w:type="dxa"/>
              <w:left w:w="57" w:type="dxa"/>
              <w:bottom w:w="57" w:type="dxa"/>
              <w:right w:w="57" w:type="dxa"/>
            </w:tcMar>
            <w:vAlign w:val="center"/>
          </w:tcPr>
          <w:p w14:paraId="33BBF598" w14:textId="77777777" w:rsidR="00540AB5" w:rsidRDefault="00540AB5" w:rsidP="00540AB5"/>
        </w:tc>
      </w:tr>
      <w:tr w:rsidR="00540AB5" w14:paraId="6BBE9D41" w14:textId="77777777" w:rsidTr="00540AB5">
        <w:trPr>
          <w:trHeight w:val="437"/>
        </w:trPr>
        <w:tc>
          <w:tcPr>
            <w:tcW w:w="422" w:type="dxa"/>
            <w:vMerge w:val="restart"/>
            <w:noWrap/>
            <w:tcMar>
              <w:top w:w="57" w:type="dxa"/>
              <w:left w:w="57" w:type="dxa"/>
              <w:bottom w:w="57" w:type="dxa"/>
              <w:right w:w="57" w:type="dxa"/>
            </w:tcMar>
            <w:textDirection w:val="tbRlV"/>
            <w:vAlign w:val="center"/>
          </w:tcPr>
          <w:p w14:paraId="6BA90A28" w14:textId="7D648B8D" w:rsidR="00540AB5" w:rsidRDefault="00540AB5" w:rsidP="00540AB5">
            <w:pPr>
              <w:ind w:left="113" w:right="113"/>
              <w:jc w:val="center"/>
            </w:pPr>
            <w:r>
              <w:rPr>
                <w:rFonts w:hint="eastAsia"/>
              </w:rPr>
              <w:t>提供先</w:t>
            </w:r>
          </w:p>
        </w:tc>
        <w:tc>
          <w:tcPr>
            <w:tcW w:w="1274" w:type="dxa"/>
            <w:noWrap/>
            <w:tcMar>
              <w:top w:w="57" w:type="dxa"/>
              <w:left w:w="57" w:type="dxa"/>
              <w:bottom w:w="57" w:type="dxa"/>
              <w:right w:w="57" w:type="dxa"/>
            </w:tcMar>
            <w:vAlign w:val="center"/>
          </w:tcPr>
          <w:p w14:paraId="4EF797E4" w14:textId="258A59F2" w:rsidR="00540AB5" w:rsidRDefault="00540AB5" w:rsidP="00540AB5">
            <w:pPr>
              <w:jc w:val="center"/>
            </w:pPr>
            <w:r>
              <w:rPr>
                <w:rFonts w:hint="eastAsia"/>
              </w:rPr>
              <w:t>機関名</w:t>
            </w:r>
          </w:p>
        </w:tc>
        <w:tc>
          <w:tcPr>
            <w:tcW w:w="7662" w:type="dxa"/>
            <w:noWrap/>
            <w:tcMar>
              <w:top w:w="57" w:type="dxa"/>
              <w:left w:w="57" w:type="dxa"/>
              <w:bottom w:w="57" w:type="dxa"/>
              <w:right w:w="57" w:type="dxa"/>
            </w:tcMar>
            <w:vAlign w:val="center"/>
          </w:tcPr>
          <w:p w14:paraId="0B8AED4F" w14:textId="77777777" w:rsidR="00540AB5" w:rsidRDefault="00540AB5" w:rsidP="00540AB5"/>
        </w:tc>
      </w:tr>
      <w:tr w:rsidR="00540AB5" w14:paraId="6162952D" w14:textId="77777777" w:rsidTr="00540AB5">
        <w:trPr>
          <w:trHeight w:val="445"/>
        </w:trPr>
        <w:tc>
          <w:tcPr>
            <w:tcW w:w="422" w:type="dxa"/>
            <w:vMerge/>
            <w:noWrap/>
            <w:tcMar>
              <w:top w:w="57" w:type="dxa"/>
              <w:left w:w="57" w:type="dxa"/>
              <w:bottom w:w="57" w:type="dxa"/>
              <w:right w:w="57" w:type="dxa"/>
            </w:tcMar>
            <w:vAlign w:val="center"/>
          </w:tcPr>
          <w:p w14:paraId="0AA3B13D" w14:textId="77777777" w:rsidR="00540AB5" w:rsidRDefault="00540AB5" w:rsidP="00540AB5">
            <w:pPr>
              <w:jc w:val="center"/>
            </w:pPr>
          </w:p>
        </w:tc>
        <w:tc>
          <w:tcPr>
            <w:tcW w:w="1274" w:type="dxa"/>
            <w:noWrap/>
            <w:tcMar>
              <w:top w:w="57" w:type="dxa"/>
              <w:left w:w="57" w:type="dxa"/>
              <w:bottom w:w="57" w:type="dxa"/>
              <w:right w:w="57" w:type="dxa"/>
            </w:tcMar>
            <w:vAlign w:val="center"/>
          </w:tcPr>
          <w:p w14:paraId="44D336EB" w14:textId="08D4C7F8" w:rsidR="00540AB5" w:rsidRDefault="00540AB5" w:rsidP="00540AB5">
            <w:pPr>
              <w:jc w:val="center"/>
            </w:pPr>
            <w:r>
              <w:rPr>
                <w:rFonts w:hint="eastAsia"/>
              </w:rPr>
              <w:t>職・氏名</w:t>
            </w:r>
          </w:p>
        </w:tc>
        <w:tc>
          <w:tcPr>
            <w:tcW w:w="7662" w:type="dxa"/>
            <w:noWrap/>
            <w:tcMar>
              <w:top w:w="57" w:type="dxa"/>
              <w:left w:w="57" w:type="dxa"/>
              <w:bottom w:w="57" w:type="dxa"/>
              <w:right w:w="57" w:type="dxa"/>
            </w:tcMar>
            <w:vAlign w:val="center"/>
          </w:tcPr>
          <w:p w14:paraId="75EEB354" w14:textId="77777777" w:rsidR="00540AB5" w:rsidRDefault="00540AB5" w:rsidP="00540AB5"/>
        </w:tc>
      </w:tr>
      <w:tr w:rsidR="00540AB5" w14:paraId="31F8820E" w14:textId="77777777" w:rsidTr="00540AB5">
        <w:trPr>
          <w:trHeight w:val="425"/>
        </w:trPr>
        <w:tc>
          <w:tcPr>
            <w:tcW w:w="422" w:type="dxa"/>
            <w:vMerge/>
            <w:noWrap/>
            <w:tcMar>
              <w:top w:w="57" w:type="dxa"/>
              <w:left w:w="57" w:type="dxa"/>
              <w:bottom w:w="57" w:type="dxa"/>
              <w:right w:w="57" w:type="dxa"/>
            </w:tcMar>
            <w:vAlign w:val="center"/>
          </w:tcPr>
          <w:p w14:paraId="1E01BC56" w14:textId="77777777" w:rsidR="00540AB5" w:rsidRDefault="00540AB5" w:rsidP="00540AB5">
            <w:pPr>
              <w:jc w:val="center"/>
            </w:pPr>
          </w:p>
        </w:tc>
        <w:tc>
          <w:tcPr>
            <w:tcW w:w="1274" w:type="dxa"/>
            <w:noWrap/>
            <w:tcMar>
              <w:top w:w="57" w:type="dxa"/>
              <w:left w:w="57" w:type="dxa"/>
              <w:bottom w:w="57" w:type="dxa"/>
              <w:right w:w="57" w:type="dxa"/>
            </w:tcMar>
            <w:vAlign w:val="center"/>
          </w:tcPr>
          <w:p w14:paraId="43A2F2AE" w14:textId="7800E368" w:rsidR="00540AB5" w:rsidRDefault="00540AB5" w:rsidP="00540AB5">
            <w:pPr>
              <w:jc w:val="center"/>
            </w:pPr>
            <w:r>
              <w:rPr>
                <w:rFonts w:hint="eastAsia"/>
              </w:rPr>
              <w:t>連絡先</w:t>
            </w:r>
          </w:p>
        </w:tc>
        <w:tc>
          <w:tcPr>
            <w:tcW w:w="7662" w:type="dxa"/>
            <w:noWrap/>
            <w:tcMar>
              <w:top w:w="57" w:type="dxa"/>
              <w:left w:w="57" w:type="dxa"/>
              <w:bottom w:w="57" w:type="dxa"/>
              <w:right w:w="57" w:type="dxa"/>
            </w:tcMar>
            <w:vAlign w:val="center"/>
          </w:tcPr>
          <w:p w14:paraId="5D44C2F8" w14:textId="77777777" w:rsidR="00540AB5" w:rsidRDefault="00540AB5" w:rsidP="00540AB5"/>
        </w:tc>
      </w:tr>
      <w:tr w:rsidR="00540AB5" w14:paraId="70CC8D1C" w14:textId="77777777" w:rsidTr="00540AB5">
        <w:tc>
          <w:tcPr>
            <w:tcW w:w="1696" w:type="dxa"/>
            <w:gridSpan w:val="2"/>
            <w:noWrap/>
            <w:tcMar>
              <w:top w:w="57" w:type="dxa"/>
              <w:left w:w="57" w:type="dxa"/>
              <w:bottom w:w="57" w:type="dxa"/>
              <w:right w:w="57" w:type="dxa"/>
            </w:tcMar>
            <w:vAlign w:val="center"/>
          </w:tcPr>
          <w:p w14:paraId="585AA083" w14:textId="43678F5C" w:rsidR="00540AB5" w:rsidRDefault="00540AB5" w:rsidP="00540AB5">
            <w:pPr>
              <w:jc w:val="center"/>
            </w:pPr>
            <w:r>
              <w:rPr>
                <w:rFonts w:hint="eastAsia"/>
              </w:rPr>
              <w:t>提供理由</w:t>
            </w:r>
          </w:p>
        </w:tc>
        <w:tc>
          <w:tcPr>
            <w:tcW w:w="7662" w:type="dxa"/>
            <w:noWrap/>
            <w:tcMar>
              <w:top w:w="57" w:type="dxa"/>
              <w:left w:w="57" w:type="dxa"/>
              <w:bottom w:w="57" w:type="dxa"/>
              <w:right w:w="57" w:type="dxa"/>
            </w:tcMar>
            <w:vAlign w:val="center"/>
          </w:tcPr>
          <w:p w14:paraId="3068126C" w14:textId="77777777" w:rsidR="00540AB5" w:rsidRDefault="00540AB5" w:rsidP="00540AB5"/>
          <w:p w14:paraId="070687B1" w14:textId="77777777" w:rsidR="00540AB5" w:rsidRDefault="00540AB5" w:rsidP="00540AB5"/>
          <w:p w14:paraId="27CCA46C" w14:textId="23978643" w:rsidR="00540AB5" w:rsidRDefault="00540AB5" w:rsidP="00540AB5"/>
        </w:tc>
      </w:tr>
      <w:tr w:rsidR="00540AB5" w14:paraId="68E9485F" w14:textId="77777777" w:rsidTr="00540AB5">
        <w:tc>
          <w:tcPr>
            <w:tcW w:w="1696" w:type="dxa"/>
            <w:gridSpan w:val="2"/>
            <w:noWrap/>
            <w:tcMar>
              <w:top w:w="57" w:type="dxa"/>
              <w:left w:w="57" w:type="dxa"/>
              <w:bottom w:w="57" w:type="dxa"/>
              <w:right w:w="57" w:type="dxa"/>
            </w:tcMar>
            <w:vAlign w:val="center"/>
          </w:tcPr>
          <w:p w14:paraId="3E341831" w14:textId="77777777" w:rsidR="00540AB5" w:rsidRDefault="00540AB5" w:rsidP="00540AB5">
            <w:pPr>
              <w:jc w:val="center"/>
            </w:pPr>
            <w:r>
              <w:rPr>
                <w:rFonts w:hint="eastAsia"/>
              </w:rPr>
              <w:t>画像等の内容</w:t>
            </w:r>
          </w:p>
          <w:p w14:paraId="23C3CEB6" w14:textId="77777777" w:rsidR="00540AB5" w:rsidRDefault="00540AB5" w:rsidP="00540AB5">
            <w:pPr>
              <w:jc w:val="center"/>
            </w:pPr>
            <w:r>
              <w:rPr>
                <w:rFonts w:hint="eastAsia"/>
              </w:rPr>
              <w:t>撮影範囲</w:t>
            </w:r>
          </w:p>
          <w:p w14:paraId="4609CD28" w14:textId="5AFD70B8" w:rsidR="00540AB5" w:rsidRDefault="00540AB5" w:rsidP="00540AB5">
            <w:pPr>
              <w:jc w:val="center"/>
            </w:pPr>
            <w:r>
              <w:rPr>
                <w:rFonts w:hint="eastAsia"/>
              </w:rPr>
              <w:t>録画機関等</w:t>
            </w:r>
          </w:p>
        </w:tc>
        <w:tc>
          <w:tcPr>
            <w:tcW w:w="7662" w:type="dxa"/>
            <w:noWrap/>
            <w:tcMar>
              <w:top w:w="57" w:type="dxa"/>
              <w:left w:w="57" w:type="dxa"/>
              <w:bottom w:w="57" w:type="dxa"/>
              <w:right w:w="57" w:type="dxa"/>
            </w:tcMar>
            <w:vAlign w:val="center"/>
          </w:tcPr>
          <w:p w14:paraId="5BB9604C" w14:textId="77777777" w:rsidR="00540AB5" w:rsidRDefault="00540AB5" w:rsidP="00540AB5"/>
          <w:p w14:paraId="0E4C6099" w14:textId="74C8ECF5" w:rsidR="00540AB5" w:rsidRDefault="00540AB5" w:rsidP="00540AB5"/>
          <w:p w14:paraId="5B375E0A" w14:textId="761F7E92" w:rsidR="00540AB5" w:rsidRDefault="00540AB5" w:rsidP="00540AB5"/>
          <w:p w14:paraId="3147982F" w14:textId="22A60157" w:rsidR="00540AB5" w:rsidRDefault="00540AB5" w:rsidP="00540AB5"/>
          <w:p w14:paraId="558E3E45" w14:textId="4CF7CAD6" w:rsidR="00540AB5" w:rsidRDefault="00540AB5" w:rsidP="00540AB5"/>
          <w:p w14:paraId="592D518D" w14:textId="3A9E77F2" w:rsidR="00540AB5" w:rsidRDefault="00540AB5" w:rsidP="00540AB5"/>
          <w:p w14:paraId="7CF42EF8" w14:textId="77777777" w:rsidR="00540AB5" w:rsidRDefault="00540AB5" w:rsidP="00540AB5"/>
          <w:p w14:paraId="7CCC78FB" w14:textId="77777777" w:rsidR="00540AB5" w:rsidRDefault="00540AB5" w:rsidP="00540AB5"/>
          <w:p w14:paraId="790027EF" w14:textId="77777777" w:rsidR="00540AB5" w:rsidRDefault="00540AB5" w:rsidP="00540AB5"/>
          <w:p w14:paraId="6EFEE9A3" w14:textId="77777777" w:rsidR="00540AB5" w:rsidRDefault="00540AB5" w:rsidP="00540AB5"/>
          <w:p w14:paraId="011049BB" w14:textId="1608E9D2" w:rsidR="00540AB5" w:rsidRDefault="00540AB5" w:rsidP="00540AB5"/>
        </w:tc>
      </w:tr>
      <w:tr w:rsidR="00540AB5" w14:paraId="5221AEC4" w14:textId="77777777" w:rsidTr="00540AB5">
        <w:tc>
          <w:tcPr>
            <w:tcW w:w="1696" w:type="dxa"/>
            <w:gridSpan w:val="2"/>
            <w:noWrap/>
            <w:tcMar>
              <w:top w:w="57" w:type="dxa"/>
              <w:left w:w="57" w:type="dxa"/>
              <w:bottom w:w="57" w:type="dxa"/>
              <w:right w:w="57" w:type="dxa"/>
            </w:tcMar>
            <w:vAlign w:val="center"/>
          </w:tcPr>
          <w:p w14:paraId="4FF6213D" w14:textId="483C8D47" w:rsidR="00540AB5" w:rsidRDefault="00540AB5" w:rsidP="00540AB5">
            <w:pPr>
              <w:jc w:val="center"/>
            </w:pPr>
            <w:r>
              <w:rPr>
                <w:rFonts w:hint="eastAsia"/>
              </w:rPr>
              <w:t>提供方法等</w:t>
            </w:r>
          </w:p>
        </w:tc>
        <w:tc>
          <w:tcPr>
            <w:tcW w:w="7662" w:type="dxa"/>
            <w:noWrap/>
            <w:tcMar>
              <w:top w:w="57" w:type="dxa"/>
              <w:left w:w="57" w:type="dxa"/>
              <w:bottom w:w="57" w:type="dxa"/>
              <w:right w:w="57" w:type="dxa"/>
            </w:tcMar>
            <w:vAlign w:val="center"/>
          </w:tcPr>
          <w:p w14:paraId="35947E9E" w14:textId="77777777" w:rsidR="00540AB5" w:rsidRDefault="00540AB5" w:rsidP="00540AB5"/>
          <w:p w14:paraId="13FFBD01" w14:textId="77777777" w:rsidR="00540AB5" w:rsidRDefault="00540AB5" w:rsidP="00540AB5"/>
          <w:p w14:paraId="5E538D67" w14:textId="77777777" w:rsidR="00540AB5" w:rsidRDefault="00540AB5" w:rsidP="00540AB5"/>
          <w:p w14:paraId="1B38F4E1" w14:textId="77777777" w:rsidR="00540AB5" w:rsidRDefault="00540AB5" w:rsidP="00540AB5"/>
          <w:p w14:paraId="5B0230DC" w14:textId="77777777" w:rsidR="00540AB5" w:rsidRDefault="00540AB5" w:rsidP="00540AB5"/>
          <w:p w14:paraId="3065F2D5" w14:textId="7B9CDF4C" w:rsidR="00540AB5" w:rsidRDefault="00540AB5" w:rsidP="00540AB5">
            <w:r>
              <w:rPr>
                <w:rFonts w:hint="eastAsia"/>
              </w:rPr>
              <w:t>提供取扱者氏名</w:t>
            </w:r>
          </w:p>
        </w:tc>
      </w:tr>
      <w:tr w:rsidR="00540AB5" w14:paraId="5691B726" w14:textId="77777777" w:rsidTr="00540AB5">
        <w:tc>
          <w:tcPr>
            <w:tcW w:w="1696" w:type="dxa"/>
            <w:gridSpan w:val="2"/>
            <w:noWrap/>
            <w:tcMar>
              <w:top w:w="57" w:type="dxa"/>
              <w:left w:w="57" w:type="dxa"/>
              <w:bottom w:w="57" w:type="dxa"/>
              <w:right w:w="57" w:type="dxa"/>
            </w:tcMar>
            <w:vAlign w:val="center"/>
          </w:tcPr>
          <w:p w14:paraId="6DC4FC7F" w14:textId="3F45062C" w:rsidR="00540AB5" w:rsidRDefault="00540AB5" w:rsidP="00540AB5">
            <w:pPr>
              <w:jc w:val="center"/>
            </w:pPr>
            <w:r>
              <w:rPr>
                <w:rFonts w:hint="eastAsia"/>
              </w:rPr>
              <w:t>その他</w:t>
            </w:r>
          </w:p>
        </w:tc>
        <w:tc>
          <w:tcPr>
            <w:tcW w:w="7662" w:type="dxa"/>
            <w:noWrap/>
            <w:tcMar>
              <w:top w:w="57" w:type="dxa"/>
              <w:left w:w="57" w:type="dxa"/>
              <w:bottom w:w="57" w:type="dxa"/>
              <w:right w:w="57" w:type="dxa"/>
            </w:tcMar>
            <w:vAlign w:val="center"/>
          </w:tcPr>
          <w:p w14:paraId="50239B58" w14:textId="77777777" w:rsidR="00540AB5" w:rsidRDefault="00540AB5" w:rsidP="00540AB5"/>
          <w:p w14:paraId="2E2C4E69" w14:textId="77777777" w:rsidR="00540AB5" w:rsidRDefault="00540AB5" w:rsidP="00540AB5"/>
          <w:p w14:paraId="3917868E" w14:textId="010B6B9E" w:rsidR="00540AB5" w:rsidRDefault="00540AB5" w:rsidP="00540AB5"/>
        </w:tc>
      </w:tr>
    </w:tbl>
    <w:p w14:paraId="7F38B011" w14:textId="3ADADA2C" w:rsidR="00D51020" w:rsidRDefault="00D51020" w:rsidP="00540AB5">
      <w:pPr>
        <w:ind w:left="660" w:hangingChars="300" w:hanging="660"/>
        <w:jc w:val="left"/>
      </w:pPr>
    </w:p>
    <w:p w14:paraId="78F0ACD0" w14:textId="442297CE" w:rsidR="00D56DBC" w:rsidRDefault="00D56DBC" w:rsidP="00540AB5">
      <w:pPr>
        <w:ind w:left="660" w:hangingChars="300" w:hanging="660"/>
        <w:jc w:val="left"/>
      </w:pPr>
    </w:p>
    <w:p w14:paraId="7E269791" w14:textId="29919ECC" w:rsidR="00D56DBC" w:rsidRDefault="00D56DBC" w:rsidP="00540AB5">
      <w:pPr>
        <w:ind w:left="660" w:hangingChars="300" w:hanging="660"/>
        <w:jc w:val="left"/>
      </w:pPr>
    </w:p>
    <w:p w14:paraId="5285BB2B" w14:textId="6F6A5043" w:rsidR="00D56DBC" w:rsidRDefault="00D56DBC" w:rsidP="00540AB5">
      <w:pPr>
        <w:ind w:left="660" w:hangingChars="300" w:hanging="660"/>
        <w:jc w:val="left"/>
      </w:pPr>
    </w:p>
    <w:p w14:paraId="5C960CE7" w14:textId="0379EFC9" w:rsidR="00D56DBC" w:rsidRDefault="00D56DBC" w:rsidP="00540AB5">
      <w:pPr>
        <w:ind w:left="660" w:hangingChars="300" w:hanging="660"/>
        <w:jc w:val="left"/>
      </w:pPr>
    </w:p>
    <w:p w14:paraId="77F09AC7" w14:textId="646EBD4D" w:rsidR="00D56DBC" w:rsidRDefault="00D56DBC" w:rsidP="00540AB5">
      <w:pPr>
        <w:ind w:left="660" w:hangingChars="300" w:hanging="660"/>
        <w:jc w:val="left"/>
      </w:pPr>
    </w:p>
    <w:p w14:paraId="07611A4D" w14:textId="333AC1F5" w:rsidR="00D56DBC" w:rsidRDefault="00D56DBC" w:rsidP="00540AB5">
      <w:pPr>
        <w:ind w:left="660" w:hangingChars="300" w:hanging="660"/>
        <w:jc w:val="left"/>
      </w:pPr>
    </w:p>
    <w:p w14:paraId="702FA081" w14:textId="6E2D6028" w:rsidR="00D56DBC" w:rsidRDefault="00D56DBC" w:rsidP="00540AB5">
      <w:pPr>
        <w:ind w:left="660" w:hangingChars="300" w:hanging="660"/>
        <w:jc w:val="left"/>
      </w:pPr>
    </w:p>
    <w:p w14:paraId="5DCEE2EE" w14:textId="64E49CCD" w:rsidR="00D56DBC" w:rsidRDefault="00D56DBC" w:rsidP="00540AB5">
      <w:pPr>
        <w:ind w:left="660" w:hangingChars="300" w:hanging="660"/>
        <w:jc w:val="left"/>
      </w:pPr>
    </w:p>
    <w:p w14:paraId="3160443B" w14:textId="55266A84" w:rsidR="00D56DBC" w:rsidRDefault="00D56DBC" w:rsidP="00540AB5">
      <w:pPr>
        <w:ind w:left="660" w:hangingChars="300" w:hanging="660"/>
        <w:jc w:val="left"/>
      </w:pPr>
    </w:p>
    <w:p w14:paraId="3DD1370D" w14:textId="1E39B32F" w:rsidR="00D56DBC" w:rsidRDefault="00D56DBC" w:rsidP="00540AB5">
      <w:pPr>
        <w:ind w:left="660" w:hangingChars="300" w:hanging="660"/>
        <w:jc w:val="left"/>
      </w:pPr>
    </w:p>
    <w:p w14:paraId="269BD42A" w14:textId="43270AAD" w:rsidR="00D56DBC" w:rsidRDefault="00D56DBC" w:rsidP="00540AB5">
      <w:pPr>
        <w:ind w:left="660" w:hangingChars="300" w:hanging="660"/>
        <w:jc w:val="left"/>
      </w:pPr>
    </w:p>
    <w:p w14:paraId="4BD16A43" w14:textId="3BE656E5" w:rsidR="00D56DBC" w:rsidRDefault="00D56DBC" w:rsidP="00540AB5">
      <w:pPr>
        <w:ind w:left="660" w:hangingChars="300" w:hanging="660"/>
        <w:jc w:val="left"/>
      </w:pPr>
    </w:p>
    <w:p w14:paraId="0EA05EC5" w14:textId="39605B4C" w:rsidR="00D56DBC" w:rsidRDefault="00D56DBC" w:rsidP="00540AB5">
      <w:pPr>
        <w:ind w:left="660" w:hangingChars="300" w:hanging="660"/>
        <w:jc w:val="left"/>
      </w:pPr>
    </w:p>
    <w:p w14:paraId="409B4122" w14:textId="77777777" w:rsidR="00D56DBC" w:rsidRDefault="00D56DBC" w:rsidP="00540AB5">
      <w:pPr>
        <w:ind w:left="660" w:hangingChars="300" w:hanging="660"/>
        <w:jc w:val="left"/>
        <w:rPr>
          <w:rFonts w:hint="eastAsia"/>
        </w:rPr>
      </w:pPr>
    </w:p>
    <w:p w14:paraId="6F03B4A2" w14:textId="01E0F4F2" w:rsidR="00540AB5" w:rsidRDefault="00D56DBC" w:rsidP="00540AB5">
      <w:pPr>
        <w:ind w:left="660" w:hangingChars="300" w:hanging="660"/>
        <w:jc w:val="center"/>
      </w:pPr>
      <w:r>
        <w:rPr>
          <w:rFonts w:hint="eastAsia"/>
        </w:rPr>
        <w:t>３</w:t>
      </w:r>
      <w:r w:rsidR="00540AB5">
        <w:rPr>
          <w:rFonts w:hint="eastAsia"/>
        </w:rPr>
        <w:t>」</w:t>
      </w:r>
    </w:p>
    <w:sectPr w:rsidR="00540AB5" w:rsidSect="00430792">
      <w:pgSz w:w="11906" w:h="16838" w:code="9"/>
      <w:pgMar w:top="851" w:right="851"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7DDB" w14:textId="77777777" w:rsidR="009D2265" w:rsidRDefault="009D2265" w:rsidP="009D2265">
      <w:r>
        <w:separator/>
      </w:r>
    </w:p>
  </w:endnote>
  <w:endnote w:type="continuationSeparator" w:id="0">
    <w:p w14:paraId="7375F781" w14:textId="77777777" w:rsidR="009D2265" w:rsidRDefault="009D2265" w:rsidP="009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E4A8" w14:textId="77777777" w:rsidR="009D2265" w:rsidRDefault="009D2265" w:rsidP="009D2265">
      <w:r>
        <w:separator/>
      </w:r>
    </w:p>
  </w:footnote>
  <w:footnote w:type="continuationSeparator" w:id="0">
    <w:p w14:paraId="464A571E" w14:textId="77777777" w:rsidR="009D2265" w:rsidRDefault="009D2265" w:rsidP="009D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E58"/>
    <w:multiLevelType w:val="hybridMultilevel"/>
    <w:tmpl w:val="4D08AD24"/>
    <w:lvl w:ilvl="0" w:tplc="AF4EBE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F5596"/>
    <w:multiLevelType w:val="hybridMultilevel"/>
    <w:tmpl w:val="B74099EC"/>
    <w:lvl w:ilvl="0" w:tplc="62525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73AF6"/>
    <w:multiLevelType w:val="hybridMultilevel"/>
    <w:tmpl w:val="96780CF0"/>
    <w:lvl w:ilvl="0" w:tplc="5C28DD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079E4"/>
    <w:multiLevelType w:val="hybridMultilevel"/>
    <w:tmpl w:val="80AA5F5C"/>
    <w:lvl w:ilvl="0" w:tplc="1C16B8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D5C3A"/>
    <w:multiLevelType w:val="hybridMultilevel"/>
    <w:tmpl w:val="BF3A99AC"/>
    <w:lvl w:ilvl="0" w:tplc="9214B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92"/>
    <w:rsid w:val="00040962"/>
    <w:rsid w:val="000731F1"/>
    <w:rsid w:val="000B1990"/>
    <w:rsid w:val="000B3055"/>
    <w:rsid w:val="000D0AC3"/>
    <w:rsid w:val="000E6043"/>
    <w:rsid w:val="00136BE7"/>
    <w:rsid w:val="00162FDC"/>
    <w:rsid w:val="001668E6"/>
    <w:rsid w:val="001A7C49"/>
    <w:rsid w:val="001C0ADA"/>
    <w:rsid w:val="001D29DB"/>
    <w:rsid w:val="001F0F65"/>
    <w:rsid w:val="00296449"/>
    <w:rsid w:val="002A238C"/>
    <w:rsid w:val="002A77CA"/>
    <w:rsid w:val="002B1794"/>
    <w:rsid w:val="00317D55"/>
    <w:rsid w:val="00333407"/>
    <w:rsid w:val="00347987"/>
    <w:rsid w:val="00381356"/>
    <w:rsid w:val="00382439"/>
    <w:rsid w:val="003861A6"/>
    <w:rsid w:val="003B06D8"/>
    <w:rsid w:val="003C03CB"/>
    <w:rsid w:val="003C5A09"/>
    <w:rsid w:val="003C7EDE"/>
    <w:rsid w:val="003D01DA"/>
    <w:rsid w:val="00430792"/>
    <w:rsid w:val="00495AAB"/>
    <w:rsid w:val="004B4733"/>
    <w:rsid w:val="004B7EAF"/>
    <w:rsid w:val="004C1423"/>
    <w:rsid w:val="004E6C84"/>
    <w:rsid w:val="004F753E"/>
    <w:rsid w:val="00500DC5"/>
    <w:rsid w:val="0053151A"/>
    <w:rsid w:val="00540AB5"/>
    <w:rsid w:val="0055075C"/>
    <w:rsid w:val="005552B0"/>
    <w:rsid w:val="00585082"/>
    <w:rsid w:val="005B7267"/>
    <w:rsid w:val="0061258A"/>
    <w:rsid w:val="006258A0"/>
    <w:rsid w:val="00666DB2"/>
    <w:rsid w:val="006802B4"/>
    <w:rsid w:val="00683C9E"/>
    <w:rsid w:val="006E359A"/>
    <w:rsid w:val="00701912"/>
    <w:rsid w:val="00706678"/>
    <w:rsid w:val="00747E55"/>
    <w:rsid w:val="00753BC7"/>
    <w:rsid w:val="0076081C"/>
    <w:rsid w:val="00772A48"/>
    <w:rsid w:val="007A3DCF"/>
    <w:rsid w:val="007E17C0"/>
    <w:rsid w:val="00800F5D"/>
    <w:rsid w:val="00810CF4"/>
    <w:rsid w:val="008A40F8"/>
    <w:rsid w:val="008A43CE"/>
    <w:rsid w:val="009933AB"/>
    <w:rsid w:val="00993805"/>
    <w:rsid w:val="00995F4D"/>
    <w:rsid w:val="009B2D3A"/>
    <w:rsid w:val="009D2265"/>
    <w:rsid w:val="009E256F"/>
    <w:rsid w:val="009F3C75"/>
    <w:rsid w:val="009F3D67"/>
    <w:rsid w:val="00A02867"/>
    <w:rsid w:val="00A34584"/>
    <w:rsid w:val="00A66EA6"/>
    <w:rsid w:val="00A9690A"/>
    <w:rsid w:val="00B04B67"/>
    <w:rsid w:val="00B1473E"/>
    <w:rsid w:val="00B9323C"/>
    <w:rsid w:val="00BE15F2"/>
    <w:rsid w:val="00BF71D1"/>
    <w:rsid w:val="00C01DF9"/>
    <w:rsid w:val="00C2392A"/>
    <w:rsid w:val="00C26A2C"/>
    <w:rsid w:val="00C72047"/>
    <w:rsid w:val="00C90F40"/>
    <w:rsid w:val="00CE108B"/>
    <w:rsid w:val="00CE4A6B"/>
    <w:rsid w:val="00CE4DDE"/>
    <w:rsid w:val="00CE77DB"/>
    <w:rsid w:val="00D3629D"/>
    <w:rsid w:val="00D51020"/>
    <w:rsid w:val="00D56DBC"/>
    <w:rsid w:val="00D62E01"/>
    <w:rsid w:val="00D77BD0"/>
    <w:rsid w:val="00D96537"/>
    <w:rsid w:val="00DA2526"/>
    <w:rsid w:val="00DB06D8"/>
    <w:rsid w:val="00DB0ACD"/>
    <w:rsid w:val="00DB3106"/>
    <w:rsid w:val="00DD18E6"/>
    <w:rsid w:val="00DD54B8"/>
    <w:rsid w:val="00DD7689"/>
    <w:rsid w:val="00DF78D1"/>
    <w:rsid w:val="00E03809"/>
    <w:rsid w:val="00E0660C"/>
    <w:rsid w:val="00E076FD"/>
    <w:rsid w:val="00E261CF"/>
    <w:rsid w:val="00E50D51"/>
    <w:rsid w:val="00E62B00"/>
    <w:rsid w:val="00E65FB4"/>
    <w:rsid w:val="00E771CB"/>
    <w:rsid w:val="00E916C2"/>
    <w:rsid w:val="00EC29D9"/>
    <w:rsid w:val="00ED5EA5"/>
    <w:rsid w:val="00F10E6E"/>
    <w:rsid w:val="00F11B34"/>
    <w:rsid w:val="00F26863"/>
    <w:rsid w:val="00F63387"/>
    <w:rsid w:val="00F6375A"/>
    <w:rsid w:val="00F66E29"/>
    <w:rsid w:val="00F67EEB"/>
    <w:rsid w:val="00F758D7"/>
    <w:rsid w:val="00F91436"/>
    <w:rsid w:val="00F93720"/>
    <w:rsid w:val="00FE1574"/>
    <w:rsid w:val="00FF0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E89439"/>
  <w15:chartTrackingRefBased/>
  <w15:docId w15:val="{FE3F7FCB-5F5B-4655-AF44-F3C8A8B8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792"/>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55"/>
    <w:pPr>
      <w:ind w:leftChars="400" w:left="840"/>
    </w:pPr>
  </w:style>
  <w:style w:type="table" w:styleId="a4">
    <w:name w:val="Table Grid"/>
    <w:basedOn w:val="a1"/>
    <w:uiPriority w:val="39"/>
    <w:rsid w:val="00550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2265"/>
    <w:pPr>
      <w:tabs>
        <w:tab w:val="center" w:pos="4252"/>
        <w:tab w:val="right" w:pos="8504"/>
      </w:tabs>
      <w:snapToGrid w:val="0"/>
    </w:pPr>
  </w:style>
  <w:style w:type="character" w:customStyle="1" w:styleId="a6">
    <w:name w:val="ヘッダー (文字)"/>
    <w:basedOn w:val="a0"/>
    <w:link w:val="a5"/>
    <w:uiPriority w:val="99"/>
    <w:rsid w:val="009D2265"/>
    <w:rPr>
      <w:rFonts w:ascii="ＭＳ 明朝" w:eastAsia="ＭＳ 明朝" w:hAnsi="ＭＳ 明朝"/>
      <w:sz w:val="22"/>
    </w:rPr>
  </w:style>
  <w:style w:type="paragraph" w:styleId="a7">
    <w:name w:val="footer"/>
    <w:basedOn w:val="a"/>
    <w:link w:val="a8"/>
    <w:uiPriority w:val="99"/>
    <w:unhideWhenUsed/>
    <w:rsid w:val="009D2265"/>
    <w:pPr>
      <w:tabs>
        <w:tab w:val="center" w:pos="4252"/>
        <w:tab w:val="right" w:pos="8504"/>
      </w:tabs>
      <w:snapToGrid w:val="0"/>
    </w:pPr>
  </w:style>
  <w:style w:type="character" w:customStyle="1" w:styleId="a8">
    <w:name w:val="フッター (文字)"/>
    <w:basedOn w:val="a0"/>
    <w:link w:val="a7"/>
    <w:uiPriority w:val="99"/>
    <w:rsid w:val="009D226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87364-1C87-48D3-A555-27571D06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琢司</dc:creator>
  <cp:keywords/>
  <dc:description/>
  <cp:lastModifiedBy>村田 琢司</cp:lastModifiedBy>
  <cp:revision>90</cp:revision>
  <dcterms:created xsi:type="dcterms:W3CDTF">2024-10-22T07:50:00Z</dcterms:created>
  <dcterms:modified xsi:type="dcterms:W3CDTF">2024-12-24T09:49:00Z</dcterms:modified>
</cp:coreProperties>
</file>